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ACE3" w14:textId="77777777" w:rsidR="00A233E3" w:rsidRDefault="00000000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</w:rPr>
      </w:pPr>
      <w:r>
        <w:rPr>
          <w:rFonts w:ascii="Raleway Thin Bold" w:hAnsi="Raleway Thin Bold"/>
          <w:color w:val="374151"/>
        </w:rPr>
        <w:t>The Micro Pug</w:t>
      </w:r>
    </w:p>
    <w:p w14:paraId="7A5E2E8B" w14:textId="77777777" w:rsidR="00A233E3" w:rsidRDefault="00000000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  <w:sz w:val="22"/>
          <w:szCs w:val="22"/>
        </w:rPr>
      </w:pPr>
      <w:r>
        <w:rPr>
          <w:rFonts w:ascii="Raleway Thin Bold" w:hAnsi="Raleway Thin Bold"/>
          <w:color w:val="374151"/>
          <w:sz w:val="22"/>
          <w:szCs w:val="22"/>
        </w:rPr>
        <w:t xml:space="preserve">MAMM Leisure Limited </w:t>
      </w:r>
    </w:p>
    <w:p w14:paraId="0A2C7F8A" w14:textId="77777777" w:rsidR="00A233E3" w:rsidRDefault="00000000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  <w:sz w:val="22"/>
          <w:szCs w:val="22"/>
        </w:rPr>
      </w:pPr>
      <w:r>
        <w:rPr>
          <w:rFonts w:ascii="Raleway Thin Bold" w:hAnsi="Raleway Thin Bold"/>
          <w:color w:val="374151"/>
          <w:sz w:val="22"/>
          <w:szCs w:val="22"/>
        </w:rPr>
        <w:t xml:space="preserve">66-68 Clemens Street </w:t>
      </w:r>
    </w:p>
    <w:p w14:paraId="682579F7" w14:textId="77777777" w:rsidR="00A233E3" w:rsidRDefault="00000000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  <w:sz w:val="22"/>
          <w:szCs w:val="22"/>
        </w:rPr>
      </w:pPr>
      <w:r>
        <w:rPr>
          <w:rFonts w:ascii="Raleway Thin Bold" w:hAnsi="Raleway Thin Bold"/>
          <w:color w:val="374151"/>
          <w:sz w:val="22"/>
          <w:szCs w:val="22"/>
        </w:rPr>
        <w:t xml:space="preserve">Leamington Spa </w:t>
      </w:r>
    </w:p>
    <w:p w14:paraId="00C4F8B6" w14:textId="77777777" w:rsidR="00A233E3" w:rsidRDefault="00000000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  <w:sz w:val="22"/>
          <w:szCs w:val="22"/>
        </w:rPr>
      </w:pPr>
      <w:r>
        <w:rPr>
          <w:rFonts w:ascii="Raleway Thin Bold" w:hAnsi="Raleway Thin Bold"/>
          <w:color w:val="374151"/>
          <w:sz w:val="22"/>
          <w:szCs w:val="22"/>
        </w:rPr>
        <w:t>CV31 2DN</w:t>
      </w:r>
    </w:p>
    <w:p w14:paraId="1F861AE3" w14:textId="77777777" w:rsidR="00A233E3" w:rsidRDefault="00A233E3">
      <w:pPr>
        <w:pStyle w:val="Default"/>
        <w:spacing w:before="0" w:line="240" w:lineRule="auto"/>
        <w:jc w:val="right"/>
        <w:rPr>
          <w:rFonts w:ascii="Raleway Thin Bold" w:eastAsia="Raleway Thin Bold" w:hAnsi="Raleway Thin Bold" w:cs="Raleway Thin Bold"/>
          <w:color w:val="374151"/>
          <w:sz w:val="22"/>
          <w:szCs w:val="22"/>
        </w:rPr>
      </w:pPr>
    </w:p>
    <w:p w14:paraId="76C235DA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</w:rPr>
        <w:t>FOOD SALES AGREEMENT</w:t>
      </w:r>
    </w:p>
    <w:p w14:paraId="1398EB2A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This Food Sales Agreement (the "Agreement") is entered into as of [Date], by and between:</w:t>
      </w:r>
    </w:p>
    <w:p w14:paraId="6C8268D2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The Micro Pug (MAMM Leisure Limited</w:t>
      </w:r>
      <w:proofErr w:type="gramStart"/>
      <w:r>
        <w:rPr>
          <w:rFonts w:ascii="Raleway Thin Regular" w:hAnsi="Raleway Thin Regular"/>
          <w:color w:val="374151"/>
          <w:sz w:val="22"/>
          <w:szCs w:val="22"/>
        </w:rPr>
        <w:t>) ,</w:t>
      </w:r>
      <w:proofErr w:type="gramEnd"/>
      <w:r>
        <w:rPr>
          <w:rFonts w:ascii="Raleway Thin Regular" w:hAnsi="Raleway Thin Regular"/>
          <w:color w:val="374151"/>
          <w:sz w:val="22"/>
          <w:szCs w:val="22"/>
        </w:rPr>
        <w:t xml:space="preserve"> hereinafter referred to as the "Restaurant," located at 66-68 Clemens Street Leamington Spa CV31 2DN.</w:t>
      </w:r>
    </w:p>
    <w:p w14:paraId="61FC33D4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And</w:t>
      </w:r>
    </w:p>
    <w:p w14:paraId="235D294E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  <w:shd w:val="clear" w:color="auto" w:fill="FFF056"/>
        </w:rPr>
        <w:t>[Street Food Trader's Name]</w:t>
      </w:r>
      <w:r>
        <w:rPr>
          <w:rFonts w:ascii="Raleway Thin Regular" w:hAnsi="Raleway Thin Regular"/>
          <w:color w:val="374151"/>
          <w:sz w:val="22"/>
          <w:szCs w:val="22"/>
        </w:rPr>
        <w:t>, hereinafter referred to as the "Street Food Trader," located at [</w:t>
      </w:r>
      <w:r>
        <w:rPr>
          <w:rFonts w:ascii="Raleway Thin Regular" w:hAnsi="Raleway Thin Regular"/>
          <w:color w:val="374151"/>
          <w:sz w:val="22"/>
          <w:szCs w:val="22"/>
          <w:shd w:val="clear" w:color="auto" w:fill="FFF056"/>
        </w:rPr>
        <w:t>Street Food Trader's Address}</w:t>
      </w:r>
    </w:p>
    <w:p w14:paraId="48064E48" w14:textId="77777777" w:rsidR="00A233E3" w:rsidRDefault="00A233E3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</w:p>
    <w:p w14:paraId="34F5FBC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</w:rPr>
        <w:t>1. PURPOSE</w:t>
      </w:r>
    </w:p>
    <w:p w14:paraId="5BC97A34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The Restaurant agrees to allow the Street Food Trader to sell their food items on the premises of the Restaurant, and the Restaurant shall process all sales through its point-of-sale system.</w:t>
      </w:r>
    </w:p>
    <w:p w14:paraId="5B620677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  <w:lang w:val="de-DE"/>
        </w:rPr>
        <w:t>2. TERMS</w:t>
      </w:r>
    </w:p>
    <w:p w14:paraId="5A9EDA72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2.1 </w:t>
      </w:r>
      <w:r>
        <w:rPr>
          <w:rFonts w:ascii="Raleway Thin Bold" w:hAnsi="Raleway Thin Bold"/>
          <w:color w:val="111827"/>
          <w:sz w:val="22"/>
          <w:szCs w:val="22"/>
        </w:rPr>
        <w:t>Duration:</w:t>
      </w:r>
    </w:p>
    <w:p w14:paraId="1B2F31BD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This agreement shall commence on [</w:t>
      </w:r>
      <w:r>
        <w:rPr>
          <w:rFonts w:ascii="Raleway Thin Regular" w:hAnsi="Raleway Thin Regular"/>
          <w:color w:val="374151"/>
          <w:sz w:val="22"/>
          <w:szCs w:val="22"/>
          <w:shd w:val="clear" w:color="auto" w:fill="FFF056"/>
          <w:lang w:val="de-DE"/>
        </w:rPr>
        <w:t>Start Date]</w:t>
      </w:r>
      <w:r>
        <w:rPr>
          <w:rFonts w:ascii="Raleway Thin Regular" w:hAnsi="Raleway Thin Regular"/>
          <w:color w:val="374151"/>
          <w:sz w:val="22"/>
          <w:szCs w:val="22"/>
        </w:rPr>
        <w:t xml:space="preserve"> and continue until terminated by either party with a written notice of 1 day.</w:t>
      </w:r>
    </w:p>
    <w:p w14:paraId="7C93EFD4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2.2 </w:t>
      </w:r>
      <w:r>
        <w:rPr>
          <w:rFonts w:ascii="Raleway Thin Bold" w:hAnsi="Raleway Thin Bold"/>
          <w:color w:val="111827"/>
          <w:sz w:val="22"/>
          <w:szCs w:val="22"/>
        </w:rPr>
        <w:t>Operating Hours:</w:t>
      </w:r>
    </w:p>
    <w:p w14:paraId="5264A5D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The Street Food Trader shall operate within the agreed-upon hours, which are as follows.</w:t>
      </w:r>
    </w:p>
    <w:p w14:paraId="7A3B968D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Fridays </w:t>
      </w:r>
      <w:r>
        <w:rPr>
          <w:rFonts w:ascii="Raleway Thin Regular" w:hAnsi="Raleway Thin Regular"/>
          <w:color w:val="374151"/>
          <w:sz w:val="22"/>
          <w:szCs w:val="22"/>
        </w:rPr>
        <w:tab/>
        <w:t xml:space="preserve">17:00 - 22:00 </w:t>
      </w:r>
    </w:p>
    <w:p w14:paraId="5B0B90D0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Saturdays </w:t>
      </w:r>
      <w:r>
        <w:rPr>
          <w:rFonts w:ascii="Raleway Thin Regular" w:hAnsi="Raleway Thin Regular"/>
          <w:color w:val="374151"/>
          <w:sz w:val="22"/>
          <w:szCs w:val="22"/>
        </w:rPr>
        <w:tab/>
        <w:t xml:space="preserve">12:00 - 22:00 </w:t>
      </w:r>
    </w:p>
    <w:p w14:paraId="65BF637C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Sundays</w:t>
      </w:r>
      <w:r>
        <w:rPr>
          <w:rFonts w:ascii="Raleway Thin Regular" w:hAnsi="Raleway Thin Regular"/>
          <w:color w:val="374151"/>
          <w:sz w:val="22"/>
          <w:szCs w:val="22"/>
        </w:rPr>
        <w:tab/>
        <w:t>12:00 - 18:00</w:t>
      </w:r>
    </w:p>
    <w:p w14:paraId="7A5889C6" w14:textId="77777777" w:rsidR="00A233E3" w:rsidRDefault="00A233E3">
      <w:pPr>
        <w:pStyle w:val="Default"/>
        <w:spacing w:before="0" w:after="400" w:line="240" w:lineRule="auto"/>
        <w:rPr>
          <w:rFonts w:ascii="Raleway Thin Bold" w:eastAsia="Raleway Thin Bold" w:hAnsi="Raleway Thin Bold" w:cs="Raleway Thin Bold"/>
          <w:color w:val="111827"/>
          <w:sz w:val="22"/>
          <w:szCs w:val="22"/>
        </w:rPr>
      </w:pPr>
    </w:p>
    <w:p w14:paraId="31AA6931" w14:textId="77777777" w:rsidR="00A233E3" w:rsidRDefault="00A233E3">
      <w:pPr>
        <w:pStyle w:val="Default"/>
        <w:spacing w:before="0" w:after="400" w:line="240" w:lineRule="auto"/>
        <w:rPr>
          <w:rFonts w:ascii="Raleway Thin Bold" w:eastAsia="Raleway Thin Bold" w:hAnsi="Raleway Thin Bold" w:cs="Raleway Thin Bold"/>
          <w:color w:val="111827"/>
          <w:sz w:val="22"/>
          <w:szCs w:val="22"/>
        </w:rPr>
      </w:pPr>
    </w:p>
    <w:p w14:paraId="719244CE" w14:textId="77777777" w:rsidR="00A233E3" w:rsidRDefault="00A233E3">
      <w:pPr>
        <w:pStyle w:val="Default"/>
        <w:spacing w:before="0" w:after="400" w:line="240" w:lineRule="auto"/>
        <w:rPr>
          <w:rFonts w:ascii="Raleway Thin Bold" w:eastAsia="Raleway Thin Bold" w:hAnsi="Raleway Thin Bold" w:cs="Raleway Thin Bold"/>
          <w:color w:val="111827"/>
          <w:sz w:val="22"/>
          <w:szCs w:val="22"/>
        </w:rPr>
      </w:pPr>
    </w:p>
    <w:p w14:paraId="13668208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</w:rPr>
        <w:t>3. SALES AND PAYMENT</w:t>
      </w:r>
    </w:p>
    <w:p w14:paraId="5E9735A9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3.1 </w:t>
      </w:r>
      <w:r>
        <w:rPr>
          <w:rFonts w:ascii="Raleway Thin Bold" w:hAnsi="Raleway Thin Bold"/>
          <w:color w:val="111827"/>
          <w:sz w:val="22"/>
          <w:szCs w:val="22"/>
        </w:rPr>
        <w:t>Sales Process:</w:t>
      </w:r>
    </w:p>
    <w:p w14:paraId="69F27C8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All sales made by the Street Food Trader shall be processed through the Restaurant's till system. The Restaurant shall provide access to its point-of-sale system to record all transactions.</w:t>
      </w:r>
    </w:p>
    <w:p w14:paraId="16A0CCC5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3.2 </w:t>
      </w:r>
      <w:r>
        <w:rPr>
          <w:rFonts w:ascii="Raleway Thin Bold" w:hAnsi="Raleway Thin Bold"/>
          <w:color w:val="111827"/>
          <w:sz w:val="22"/>
          <w:szCs w:val="22"/>
        </w:rPr>
        <w:t>Payment:</w:t>
      </w:r>
    </w:p>
    <w:p w14:paraId="31DC671A" w14:textId="0D2660EB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The Restaurant shall transfer the </w:t>
      </w:r>
      <w:r w:rsidR="006B262F">
        <w:rPr>
          <w:rFonts w:ascii="Raleway Thin Regular" w:hAnsi="Raleway Thin Regular"/>
          <w:color w:val="374151"/>
          <w:sz w:val="22"/>
          <w:szCs w:val="22"/>
        </w:rPr>
        <w:t>gross</w:t>
      </w:r>
      <w:r>
        <w:rPr>
          <w:rFonts w:ascii="Raleway Thin Regular" w:hAnsi="Raleway Thin Regular"/>
          <w:color w:val="374151"/>
          <w:sz w:val="22"/>
          <w:szCs w:val="22"/>
        </w:rPr>
        <w:t xml:space="preserve"> sales amount to the Street Food Trader within 1 day after the end of each calendar week. The sales amount is defined as the total gross sales minus any fees, or charges incurred during the sale.</w:t>
      </w:r>
    </w:p>
    <w:p w14:paraId="6F6C197F" w14:textId="77777777" w:rsidR="00A233E3" w:rsidRDefault="00000000">
      <w:pPr>
        <w:pStyle w:val="Default"/>
        <w:spacing w:before="0" w:after="400" w:line="240" w:lineRule="auto"/>
        <w:rPr>
          <w:rFonts w:ascii="Raleway Thin Bold" w:eastAsia="Raleway Thin Bold" w:hAnsi="Raleway Thin Bold" w:cs="Raleway Thin Bold"/>
          <w:color w:val="111827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3.4 </w:t>
      </w:r>
      <w:r>
        <w:rPr>
          <w:rFonts w:ascii="Raleway Thin Bold" w:hAnsi="Raleway Thin Bold"/>
          <w:color w:val="111827"/>
          <w:sz w:val="22"/>
          <w:szCs w:val="22"/>
        </w:rPr>
        <w:t xml:space="preserve">Fees: </w:t>
      </w:r>
    </w:p>
    <w:p w14:paraId="211B212A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111827"/>
          <w:sz w:val="22"/>
          <w:szCs w:val="22"/>
        </w:rPr>
      </w:pPr>
      <w:r>
        <w:rPr>
          <w:rFonts w:ascii="Raleway Thin Regular" w:hAnsi="Raleway Thin Regular"/>
          <w:color w:val="111827"/>
          <w:sz w:val="22"/>
          <w:szCs w:val="22"/>
        </w:rPr>
        <w:t xml:space="preserve">The Fees are as follows. </w:t>
      </w:r>
    </w:p>
    <w:p w14:paraId="28D3FDAF" w14:textId="1460D69D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111827"/>
          <w:sz w:val="22"/>
          <w:szCs w:val="22"/>
        </w:rPr>
      </w:pPr>
      <w:r>
        <w:rPr>
          <w:rFonts w:ascii="Raleway Thin Regular" w:hAnsi="Raleway Thin Regular"/>
          <w:color w:val="111827"/>
          <w:sz w:val="22"/>
          <w:szCs w:val="22"/>
        </w:rPr>
        <w:t xml:space="preserve">The standard fixed daily fee towards water, gas, electric and </w:t>
      </w:r>
      <w:r>
        <w:rPr>
          <w:rFonts w:ascii="Raleway Thin Regular" w:hAnsi="Raleway Thin Regular"/>
          <w:color w:val="374151"/>
          <w:sz w:val="22"/>
          <w:szCs w:val="22"/>
        </w:rPr>
        <w:t xml:space="preserve">waste collections </w:t>
      </w:r>
      <w:r>
        <w:rPr>
          <w:rFonts w:ascii="Raleway Thin Regular" w:hAnsi="Raleway Thin Regular"/>
          <w:color w:val="111827"/>
          <w:sz w:val="22"/>
          <w:szCs w:val="22"/>
        </w:rPr>
        <w:t xml:space="preserve">is </w:t>
      </w:r>
    </w:p>
    <w:p w14:paraId="67B7E99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Fridays 17:00 - 22:00 </w:t>
      </w:r>
      <w:r>
        <w:rPr>
          <w:rFonts w:ascii="Raleway Thin Regular" w:hAnsi="Raleway Thin Regular"/>
          <w:color w:val="374151"/>
          <w:sz w:val="22"/>
          <w:szCs w:val="22"/>
        </w:rPr>
        <w:tab/>
        <w:t>£70 +VAT</w:t>
      </w:r>
    </w:p>
    <w:p w14:paraId="1589C0A5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Saturdays 12:00 - 22:00 £100 +VAT</w:t>
      </w:r>
    </w:p>
    <w:p w14:paraId="60B02B8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Sundays 12:00 - 18:00 £80 +VAT</w:t>
      </w:r>
    </w:p>
    <w:p w14:paraId="618356C6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3 x days in the same week £200 +VAT</w:t>
      </w:r>
    </w:p>
    <w:p w14:paraId="06A4DD9F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111827"/>
          <w:sz w:val="22"/>
          <w:szCs w:val="22"/>
        </w:rPr>
      </w:pPr>
      <w:r>
        <w:rPr>
          <w:rFonts w:ascii="Raleway Thin Regular" w:hAnsi="Raleway Thin Regular"/>
          <w:color w:val="111827"/>
          <w:sz w:val="22"/>
          <w:szCs w:val="22"/>
        </w:rPr>
        <w:t>The Merchant variable fee will be 0.05% of gross sales for EMS payments and cash deposits.</w:t>
      </w:r>
    </w:p>
    <w:p w14:paraId="7DD6E19E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3.5 </w:t>
      </w:r>
      <w:r>
        <w:rPr>
          <w:rFonts w:ascii="Raleway Thin Bold" w:hAnsi="Raleway Thin Bold"/>
          <w:color w:val="111827"/>
          <w:sz w:val="22"/>
          <w:szCs w:val="22"/>
        </w:rPr>
        <w:t>Taxes:</w:t>
      </w:r>
    </w:p>
    <w:p w14:paraId="379A67D4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The Street Food Trader shall be solely responsible for </w:t>
      </w:r>
      <w:proofErr w:type="gramStart"/>
      <w:r>
        <w:rPr>
          <w:rFonts w:ascii="Raleway Thin Regular" w:hAnsi="Raleway Thin Regular"/>
          <w:color w:val="374151"/>
          <w:sz w:val="22"/>
          <w:szCs w:val="22"/>
        </w:rPr>
        <w:t>any and all</w:t>
      </w:r>
      <w:proofErr w:type="gramEnd"/>
      <w:r>
        <w:rPr>
          <w:rFonts w:ascii="Raleway Thin Regular" w:hAnsi="Raleway Thin Regular"/>
          <w:color w:val="374151"/>
          <w:sz w:val="22"/>
          <w:szCs w:val="22"/>
        </w:rPr>
        <w:t xml:space="preserve"> tax liabilities associated with their sales. The Restaurant will not withhold any taxes on behalf of the Street Food Trader.</w:t>
      </w:r>
    </w:p>
    <w:p w14:paraId="398E0C67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</w:rPr>
        <w:t>4. RESPONSIBILITIES</w:t>
      </w:r>
    </w:p>
    <w:p w14:paraId="197EA3D6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4.1 </w:t>
      </w:r>
      <w:r>
        <w:rPr>
          <w:rFonts w:ascii="Raleway Thin Bold" w:hAnsi="Raleway Thin Bold"/>
          <w:color w:val="111827"/>
          <w:sz w:val="22"/>
          <w:szCs w:val="22"/>
        </w:rPr>
        <w:t>Compliance:</w:t>
      </w:r>
    </w:p>
    <w:p w14:paraId="2A60091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The Street Food Trader shall comply with all applicable laws and regulations related to food safety, health, and any other relevant regulations.</w:t>
      </w:r>
    </w:p>
    <w:p w14:paraId="414A2BC6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lastRenderedPageBreak/>
        <w:t xml:space="preserve">4.2 </w:t>
      </w:r>
      <w:r>
        <w:rPr>
          <w:rFonts w:ascii="Raleway Thin Bold" w:hAnsi="Raleway Thin Bold"/>
          <w:color w:val="111827"/>
          <w:sz w:val="22"/>
          <w:szCs w:val="22"/>
        </w:rPr>
        <w:t>Insurance:</w:t>
      </w:r>
    </w:p>
    <w:p w14:paraId="557E1209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The Street Food Trader is responsible for obtaining and maintaining any necessary insurance, including but not limited to liability insurance, to cover their activities on the Restaurant premises.</w:t>
      </w:r>
    </w:p>
    <w:p w14:paraId="6086CB91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</w:rPr>
        <w:t>5. TERMINATION</w:t>
      </w:r>
    </w:p>
    <w:p w14:paraId="2E3C73E3" w14:textId="3D32E9AC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Either party may terminate this Agreement with a written notice </w:t>
      </w:r>
      <w:proofErr w:type="gramStart"/>
      <w:r>
        <w:rPr>
          <w:rFonts w:ascii="Raleway Thin Regular" w:hAnsi="Raleway Thin Regular"/>
          <w:color w:val="374151"/>
          <w:sz w:val="22"/>
          <w:szCs w:val="22"/>
        </w:rPr>
        <w:t xml:space="preserve">of  </w:t>
      </w:r>
      <w:r w:rsidR="006B262F">
        <w:rPr>
          <w:rFonts w:ascii="Raleway Thin Regular" w:hAnsi="Raleway Thin Regular"/>
          <w:color w:val="374151"/>
          <w:sz w:val="22"/>
          <w:szCs w:val="22"/>
        </w:rPr>
        <w:t>5</w:t>
      </w:r>
      <w:proofErr w:type="gramEnd"/>
      <w:r>
        <w:rPr>
          <w:rFonts w:ascii="Raleway Thin Regular" w:hAnsi="Raleway Thin Regular"/>
          <w:color w:val="374151"/>
          <w:sz w:val="22"/>
          <w:szCs w:val="22"/>
        </w:rPr>
        <w:t xml:space="preserve"> day</w:t>
      </w:r>
      <w:r w:rsidR="006B262F">
        <w:rPr>
          <w:rFonts w:ascii="Raleway Thin Regular" w:hAnsi="Raleway Thin Regular"/>
          <w:color w:val="374151"/>
          <w:sz w:val="22"/>
          <w:szCs w:val="22"/>
        </w:rPr>
        <w:t>s</w:t>
      </w:r>
      <w:r>
        <w:rPr>
          <w:rFonts w:ascii="Raleway Thin Regular" w:hAnsi="Raleway Thin Regular"/>
          <w:color w:val="374151"/>
          <w:sz w:val="22"/>
          <w:szCs w:val="22"/>
        </w:rPr>
        <w:t xml:space="preserve"> for any reason. The Restaurant reserves the right to terminate immediately in the event of a breach of any terms outlined in this Agreement.</w:t>
      </w:r>
    </w:p>
    <w:p w14:paraId="603688C1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Bold" w:hAnsi="Raleway Thin Bold"/>
          <w:color w:val="111827"/>
          <w:sz w:val="22"/>
          <w:szCs w:val="22"/>
          <w:lang w:val="de-DE"/>
        </w:rPr>
        <w:t>6. MISCELLANEOUS</w:t>
      </w:r>
    </w:p>
    <w:p w14:paraId="27294448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6.1 </w:t>
      </w:r>
      <w:r>
        <w:rPr>
          <w:rFonts w:ascii="Raleway Thin Bold" w:hAnsi="Raleway Thin Bold"/>
          <w:color w:val="111827"/>
          <w:sz w:val="22"/>
          <w:szCs w:val="22"/>
        </w:rPr>
        <w:t>Governing Law:</w:t>
      </w:r>
    </w:p>
    <w:p w14:paraId="752D54C5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This Agreement shall be governed by and construed in accordance with the laws of England </w:t>
      </w:r>
    </w:p>
    <w:p w14:paraId="671A08DE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6.2 </w:t>
      </w:r>
      <w:r>
        <w:rPr>
          <w:rFonts w:ascii="Raleway Thin Bold" w:hAnsi="Raleway Thin Bold"/>
          <w:color w:val="111827"/>
          <w:sz w:val="22"/>
          <w:szCs w:val="22"/>
        </w:rPr>
        <w:t>Amendments:</w:t>
      </w:r>
    </w:p>
    <w:p w14:paraId="6CD31DDD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No amendment or modification of this Agreement shall be valid unless in writing and signed by both parties.</w:t>
      </w:r>
    </w:p>
    <w:p w14:paraId="7A2D92BB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IN WITNESS WHEREOF, the parties hereto have executed this Food Sales Agreement as of the date first above written.</w:t>
      </w:r>
    </w:p>
    <w:p w14:paraId="4162FBE8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  <w:shd w:val="clear" w:color="auto" w:fill="FFF056"/>
        </w:rPr>
      </w:pPr>
      <w:r>
        <w:rPr>
          <w:rFonts w:ascii="Raleway Thin Regular" w:hAnsi="Raleway Thin Regular"/>
          <w:color w:val="374151"/>
          <w:sz w:val="22"/>
          <w:szCs w:val="22"/>
          <w:lang w:val="pt-PT"/>
        </w:rPr>
        <w:t>[</w:t>
      </w:r>
      <w:r>
        <w:rPr>
          <w:rFonts w:ascii="Raleway Thin Regular" w:hAnsi="Raleway Thin Regular"/>
          <w:color w:val="374151"/>
          <w:sz w:val="22"/>
          <w:szCs w:val="22"/>
        </w:rPr>
        <w:t>The Micro Pug (MAMM Leisure Limited</w:t>
      </w:r>
      <w:proofErr w:type="gramStart"/>
      <w:r>
        <w:rPr>
          <w:rFonts w:ascii="Raleway Thin Regular" w:hAnsi="Raleway Thin Regular"/>
          <w:color w:val="374151"/>
          <w:sz w:val="22"/>
          <w:szCs w:val="22"/>
        </w:rPr>
        <w:t xml:space="preserve">) </w:t>
      </w:r>
      <w:r>
        <w:rPr>
          <w:rFonts w:ascii="Raleway Thin Regular" w:hAnsi="Raleway Thin Regular"/>
          <w:color w:val="374151"/>
          <w:sz w:val="22"/>
          <w:szCs w:val="22"/>
          <w:lang w:val="pt-PT"/>
        </w:rPr>
        <w:t>]</w:t>
      </w:r>
      <w:proofErr w:type="gramEnd"/>
      <w:r>
        <w:rPr>
          <w:rFonts w:ascii="Raleway Thin Regular" w:hAnsi="Raleway Thin Regular"/>
          <w:color w:val="374151"/>
          <w:sz w:val="22"/>
          <w:szCs w:val="22"/>
          <w:lang w:val="pt-PT"/>
        </w:rPr>
        <w:t xml:space="preserve"> [</w:t>
      </w:r>
      <w:r>
        <w:rPr>
          <w:rFonts w:ascii="Raleway Thin Regular" w:hAnsi="Raleway Thin Regular"/>
          <w:color w:val="374151"/>
          <w:sz w:val="22"/>
          <w:szCs w:val="22"/>
          <w:shd w:val="clear" w:color="auto" w:fill="FFF056"/>
        </w:rPr>
        <w:t>Street Food Trader's Name]</w:t>
      </w:r>
    </w:p>
    <w:p w14:paraId="0D66C362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By: _________________________ By: _________________________</w:t>
      </w:r>
    </w:p>
    <w:p w14:paraId="3A6240BF" w14:textId="77777777" w:rsidR="00A233E3" w:rsidRDefault="00000000">
      <w:pPr>
        <w:pStyle w:val="Default"/>
        <w:spacing w:before="0" w:after="40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[Your Name, Title] [Trader's Name, Title]</w:t>
      </w:r>
    </w:p>
    <w:p w14:paraId="665AB76D" w14:textId="77777777" w:rsidR="00A233E3" w:rsidRDefault="00000000">
      <w:pPr>
        <w:pStyle w:val="Default"/>
        <w:spacing w:before="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Date: ________________________ Date: ________________________</w:t>
      </w:r>
    </w:p>
    <w:p w14:paraId="413BBAD9" w14:textId="77777777" w:rsidR="00A233E3" w:rsidRDefault="00A233E3">
      <w:pPr>
        <w:pStyle w:val="Default"/>
        <w:spacing w:before="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</w:p>
    <w:p w14:paraId="2B7BE00A" w14:textId="77777777" w:rsidR="00A233E3" w:rsidRDefault="00A233E3">
      <w:pPr>
        <w:pStyle w:val="Default"/>
        <w:spacing w:before="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</w:p>
    <w:p w14:paraId="4A4EA4DE" w14:textId="77777777" w:rsidR="00A233E3" w:rsidRDefault="00000000">
      <w:pPr>
        <w:pStyle w:val="Default"/>
        <w:spacing w:before="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 xml:space="preserve">Checklist </w:t>
      </w:r>
    </w:p>
    <w:p w14:paraId="4617AC32" w14:textId="77777777" w:rsidR="00A233E3" w:rsidRDefault="00A233E3">
      <w:pPr>
        <w:pStyle w:val="Default"/>
        <w:spacing w:before="0" w:line="240" w:lineRule="auto"/>
        <w:rPr>
          <w:rFonts w:ascii="Raleway Thin Regular" w:eastAsia="Raleway Thin Regular" w:hAnsi="Raleway Thin Regular" w:cs="Raleway Thin Regular"/>
          <w:color w:val="374151"/>
          <w:sz w:val="22"/>
          <w:szCs w:val="22"/>
        </w:rPr>
      </w:pPr>
    </w:p>
    <w:p w14:paraId="1535C1F3" w14:textId="77777777" w:rsidR="00A233E3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Raleway Thin Regular" w:hAnsi="Raleway Thin Regular" w:hint="eastAsia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Provided proof of food business registration and hygiene rating</w:t>
      </w:r>
    </w:p>
    <w:p w14:paraId="4A5E3B34" w14:textId="653B4DCA" w:rsidR="00A233E3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Raleway Thin Regular" w:hAnsi="Raleway Thin Regular" w:hint="eastAsia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Provided proof of employee food safety training to Basic Food Hygiene level 2 or above</w:t>
      </w:r>
    </w:p>
    <w:p w14:paraId="1C120F03" w14:textId="77777777" w:rsidR="00A233E3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Raleway Thin Regular" w:hAnsi="Raleway Thin Regular" w:hint="eastAsia"/>
          <w:color w:val="374151"/>
          <w:sz w:val="22"/>
          <w:szCs w:val="22"/>
        </w:rPr>
      </w:pPr>
      <w:r>
        <w:rPr>
          <w:rFonts w:ascii="Raleway Thin Regular" w:hAnsi="Raleway Thin Regular"/>
          <w:color w:val="374151"/>
          <w:sz w:val="22"/>
          <w:szCs w:val="22"/>
        </w:rPr>
        <w:t>Provided insurance proof of Public and Employer Liability Insurance to £5m</w:t>
      </w:r>
    </w:p>
    <w:sectPr w:rsidR="00A233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6304" w14:textId="77777777" w:rsidR="00F231CC" w:rsidRDefault="00F231CC">
      <w:r>
        <w:separator/>
      </w:r>
    </w:p>
  </w:endnote>
  <w:endnote w:type="continuationSeparator" w:id="0">
    <w:p w14:paraId="793E898F" w14:textId="77777777" w:rsidR="00F231CC" w:rsidRDefault="00F2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 Thin Bold">
    <w:altName w:val="Raleway Medium"/>
    <w:panose1 w:val="00000000000000000000"/>
    <w:charset w:val="00"/>
    <w:family w:val="roman"/>
    <w:pitch w:val="default"/>
  </w:font>
  <w:font w:name="Raleway Thin Regular">
    <w:altName w:val="Raleway Medium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431" w14:textId="77777777" w:rsidR="00A233E3" w:rsidRDefault="00A233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60E3" w14:textId="77777777" w:rsidR="00F231CC" w:rsidRDefault="00F231CC">
      <w:r>
        <w:separator/>
      </w:r>
    </w:p>
  </w:footnote>
  <w:footnote w:type="continuationSeparator" w:id="0">
    <w:p w14:paraId="11F40550" w14:textId="77777777" w:rsidR="00F231CC" w:rsidRDefault="00F2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349A" w14:textId="77777777" w:rsidR="00A233E3" w:rsidRDefault="00A23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1pt;height:20.1pt;visibility:visible" o:bullet="t">
        <v:imagedata r:id="rId1" o:title="bullet_circle-blk-resize"/>
      </v:shape>
    </w:pict>
  </w:numPicBullet>
  <w:abstractNum w:abstractNumId="0" w15:restartNumberingAfterBreak="0">
    <w:nsid w:val="2FDD6F22"/>
    <w:multiLevelType w:val="hybridMultilevel"/>
    <w:tmpl w:val="810E58CA"/>
    <w:styleLink w:val="Image"/>
    <w:lvl w:ilvl="0" w:tplc="CD8E6080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ACBC5C30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1604100E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3232F272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90988C14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44F85028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8CBC8954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F886B18C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E9CA7CBE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 w15:restartNumberingAfterBreak="0">
    <w:nsid w:val="611A78F2"/>
    <w:multiLevelType w:val="hybridMultilevel"/>
    <w:tmpl w:val="810E58CA"/>
    <w:numStyleLink w:val="Image"/>
  </w:abstractNum>
  <w:num w:numId="1" w16cid:durableId="1147624315">
    <w:abstractNumId w:val="0"/>
  </w:num>
  <w:num w:numId="2" w16cid:durableId="15777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3"/>
    <w:rsid w:val="006B262F"/>
    <w:rsid w:val="00A233E3"/>
    <w:rsid w:val="00F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E5F"/>
  <w15:docId w15:val="{F5B89E9D-469D-D641-B130-219C0B8C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Crowther</cp:lastModifiedBy>
  <cp:revision>2</cp:revision>
  <dcterms:created xsi:type="dcterms:W3CDTF">2023-12-19T17:27:00Z</dcterms:created>
  <dcterms:modified xsi:type="dcterms:W3CDTF">2023-12-19T17:32:00Z</dcterms:modified>
</cp:coreProperties>
</file>